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3472" w14:textId="25C23091" w:rsidR="001F50BC" w:rsidRPr="00644F73" w:rsidRDefault="00B615C2" w:rsidP="00B615C2">
      <w:pPr>
        <w:pStyle w:val="Normlnywebov"/>
        <w:jc w:val="center"/>
        <w:rPr>
          <w:rFonts w:ascii="Calibri" w:hAnsi="Calibri" w:cs="Calibri"/>
          <w:b/>
          <w:bCs/>
          <w:color w:val="000000"/>
        </w:rPr>
      </w:pPr>
      <w:r w:rsidRPr="00644F73">
        <w:rPr>
          <w:rFonts w:ascii="Calibri" w:hAnsi="Calibri" w:cs="Calibri"/>
          <w:b/>
          <w:bCs/>
          <w:color w:val="000000"/>
        </w:rPr>
        <w:t xml:space="preserve">Príloha č. </w:t>
      </w:r>
      <w:r w:rsidR="007D7830">
        <w:rPr>
          <w:rFonts w:ascii="Calibri" w:hAnsi="Calibri" w:cs="Calibri"/>
          <w:b/>
          <w:bCs/>
          <w:color w:val="000000"/>
        </w:rPr>
        <w:t>2</w:t>
      </w:r>
      <w:r w:rsidR="001F50BC" w:rsidRPr="00644F73">
        <w:rPr>
          <w:rFonts w:ascii="Calibri" w:hAnsi="Calibri" w:cs="Calibri"/>
          <w:b/>
          <w:bCs/>
          <w:color w:val="000000"/>
        </w:rPr>
        <w:t>:</w:t>
      </w:r>
      <w:r w:rsidRPr="00644F73">
        <w:rPr>
          <w:rFonts w:ascii="Calibri" w:hAnsi="Calibri" w:cs="Calibri"/>
          <w:b/>
          <w:bCs/>
          <w:color w:val="000000"/>
        </w:rPr>
        <w:t xml:space="preserve"> Špecifikácia predmetu zákazky:</w:t>
      </w:r>
    </w:p>
    <w:p w14:paraId="18ADCBEA" w14:textId="0D013D49" w:rsidR="001F50BC" w:rsidRPr="00644F73" w:rsidRDefault="001F50BC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hAnsi="Calibri" w:cs="Calibri"/>
          <w:color w:val="000000" w:themeColor="text1"/>
          <w:sz w:val="22"/>
          <w:szCs w:val="22"/>
        </w:rPr>
        <w:t>Predmetom zákazky je obstaranie zhotovenia prototypu zariadenia pre vedecko výskumné účely vrátane dopravy</w:t>
      </w:r>
      <w:r w:rsidR="00342EB8" w:rsidRPr="00644F73">
        <w:rPr>
          <w:rFonts w:ascii="Calibri" w:hAnsi="Calibri" w:cs="Calibri"/>
          <w:sz w:val="22"/>
          <w:szCs w:val="22"/>
        </w:rPr>
        <w:t>, inštalácie a zaškolenia</w:t>
      </w:r>
      <w:r w:rsidRPr="00644F73">
        <w:rPr>
          <w:rFonts w:ascii="Calibri" w:hAnsi="Calibri" w:cs="Calibri"/>
          <w:sz w:val="22"/>
          <w:szCs w:val="22"/>
        </w:rPr>
        <w:t xml:space="preserve">, v rozsahu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>a podľa technickej špecifikácie definovanej vo výzve na priame rokovacie konanie.</w:t>
      </w:r>
    </w:p>
    <w:p w14:paraId="01E37669" w14:textId="5A136245" w:rsidR="00F9403C" w:rsidRPr="00644F73" w:rsidRDefault="0041564A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1F50BC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hotovenie prototypu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– modelového </w:t>
      </w:r>
      <w:r w:rsidR="001F50BC" w:rsidRPr="00644F73">
        <w:rPr>
          <w:rFonts w:ascii="Calibri" w:hAnsi="Calibri" w:cs="Calibri"/>
          <w:color w:val="000000" w:themeColor="text1"/>
          <w:sz w:val="22"/>
          <w:szCs w:val="22"/>
        </w:rPr>
        <w:t>zariaden</w:t>
      </w:r>
      <w:r w:rsidR="00743F44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ia </w:t>
      </w:r>
      <w:r w:rsidR="001F50BC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pre </w:t>
      </w:r>
      <w:r w:rsidR="00743F44" w:rsidRPr="00644F73">
        <w:rPr>
          <w:rFonts w:ascii="Calibri" w:hAnsi="Calibri" w:cs="Calibri"/>
          <w:color w:val="000000" w:themeColor="text1"/>
          <w:sz w:val="22"/>
          <w:szCs w:val="22"/>
        </w:rPr>
        <w:t>zahusťovanie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roztokov,</w:t>
      </w:r>
      <w:r w:rsidR="00743F44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štiav  a extraktov </w:t>
      </w:r>
      <w:r w:rsidR="00CF6F51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vrátane nosnej ko</w:t>
      </w:r>
      <w:r w:rsidR="00784059" w:rsidRPr="00644F73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CF6F51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štrukcie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>s cie</w:t>
      </w:r>
      <w:r w:rsidR="00342EB8" w:rsidRPr="00644F73">
        <w:rPr>
          <w:rFonts w:ascii="Calibri" w:hAnsi="Calibri" w:cs="Calibri"/>
          <w:color w:val="000000" w:themeColor="text1"/>
          <w:sz w:val="22"/>
          <w:szCs w:val="22"/>
        </w:rPr>
        <w:t>ľ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om získať koncentráty prírodných látok prípadne regenerovať použité extrakčné činidlá </w:t>
      </w:r>
      <w:r w:rsidR="00743F44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pri zníženej teplote s možnosťou rekuperácie tepelnej energie</w:t>
      </w:r>
      <w:r w:rsidR="00F9403C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kompresiou  a opakovaným využitím br</w:t>
      </w:r>
      <w:r w:rsidR="00342EB8" w:rsidRPr="00644F73">
        <w:rPr>
          <w:rFonts w:ascii="Calibri" w:hAnsi="Calibri" w:cs="Calibri"/>
          <w:color w:val="000000" w:themeColor="text1"/>
          <w:sz w:val="22"/>
          <w:szCs w:val="22"/>
        </w:rPr>
        <w:t>ý</w:t>
      </w:r>
      <w:r w:rsidR="00F9403C" w:rsidRPr="00644F73">
        <w:rPr>
          <w:rFonts w:ascii="Calibri" w:hAnsi="Calibri" w:cs="Calibri"/>
          <w:color w:val="000000" w:themeColor="text1"/>
          <w:sz w:val="22"/>
          <w:szCs w:val="22"/>
        </w:rPr>
        <w:t>dových pár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9403C" w:rsidRPr="00644F7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E7482F5" w14:textId="1F1070CD" w:rsidR="001F50BC" w:rsidRPr="00644F73" w:rsidRDefault="00F9403C" w:rsidP="00644F73">
      <w:pPr>
        <w:pStyle w:val="Normlnywebov"/>
        <w:spacing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Požadované  parametre: </w:t>
      </w:r>
    </w:p>
    <w:p w14:paraId="19241F71" w14:textId="0D816586" w:rsidR="00F9403C" w:rsidRPr="00644F73" w:rsidRDefault="00342EB8" w:rsidP="00644F73">
      <w:pPr>
        <w:spacing w:after="0"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-</w:t>
      </w:r>
      <w:r w:rsidR="00F9403C" w:rsidRPr="00644F73">
        <w:rPr>
          <w:rFonts w:ascii="Calibri" w:hAnsi="Calibri" w:cs="Calibri"/>
        </w:rPr>
        <w:t>Teplota odparovania: 30-120°C</w:t>
      </w:r>
    </w:p>
    <w:p w14:paraId="19D6E77A" w14:textId="3820890B" w:rsidR="00F9403C" w:rsidRPr="00644F73" w:rsidRDefault="00342EB8" w:rsidP="00644F73">
      <w:pPr>
        <w:spacing w:after="0"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-</w:t>
      </w:r>
      <w:r w:rsidR="00F9403C" w:rsidRPr="00644F73">
        <w:rPr>
          <w:rFonts w:ascii="Calibri" w:hAnsi="Calibri" w:cs="Calibri"/>
        </w:rPr>
        <w:t>Pracovný tlak odparovania: 10-101 kPa</w:t>
      </w:r>
    </w:p>
    <w:p w14:paraId="647AFA5A" w14:textId="533629C9" w:rsidR="00F9403C" w:rsidRPr="00644F73" w:rsidRDefault="00342EB8" w:rsidP="00644F73">
      <w:pPr>
        <w:spacing w:after="0"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-</w:t>
      </w:r>
      <w:r w:rsidR="00F9403C" w:rsidRPr="00644F73">
        <w:rPr>
          <w:rFonts w:ascii="Calibri" w:hAnsi="Calibri" w:cs="Calibri"/>
        </w:rPr>
        <w:t>Odparovací výkon: min. 200 litrov odparenej vody za hodinu   pri tlaku 10kPa a teplote ohrevnej pary 110°C</w:t>
      </w:r>
    </w:p>
    <w:p w14:paraId="2F79FBC3" w14:textId="32C3CF9B" w:rsidR="00F9403C" w:rsidRPr="00644F73" w:rsidRDefault="00342EB8" w:rsidP="00644F73">
      <w:pPr>
        <w:spacing w:after="0"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-pripojenie na externý systém odberu brýdových pár a ich použitie na súbežný ohrev</w:t>
      </w:r>
      <w:r w:rsidR="00F9403C" w:rsidRPr="00644F73">
        <w:rPr>
          <w:rFonts w:ascii="Calibri" w:hAnsi="Calibri" w:cs="Calibri"/>
        </w:rPr>
        <w:t xml:space="preserve"> s možnosťou regulácie </w:t>
      </w:r>
      <w:r w:rsidR="00F6609B" w:rsidRPr="00644F73">
        <w:rPr>
          <w:rFonts w:ascii="Calibri" w:hAnsi="Calibri" w:cs="Calibri"/>
        </w:rPr>
        <w:t>tak aby dodávali min 150 kg pary s tlakom 120</w:t>
      </w:r>
      <w:r w:rsidR="00F9403C" w:rsidRPr="00644F73">
        <w:rPr>
          <w:rFonts w:ascii="Calibri" w:hAnsi="Calibri" w:cs="Calibri"/>
        </w:rPr>
        <w:t xml:space="preserve"> </w:t>
      </w:r>
      <w:r w:rsidR="00F6609B" w:rsidRPr="00644F73">
        <w:rPr>
          <w:rFonts w:ascii="Calibri" w:hAnsi="Calibri" w:cs="Calibri"/>
        </w:rPr>
        <w:t>kPa pri  pracovnom plaku v odparke 10-100 kPa</w:t>
      </w:r>
    </w:p>
    <w:p w14:paraId="5CE33007" w14:textId="4D5C04BE" w:rsidR="00F9403C" w:rsidRPr="00644F73" w:rsidRDefault="00342EB8" w:rsidP="00644F73">
      <w:pPr>
        <w:spacing w:after="0"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 xml:space="preserve">- </w:t>
      </w:r>
      <w:r w:rsidR="00F9403C" w:rsidRPr="00644F73">
        <w:rPr>
          <w:rFonts w:ascii="Calibri" w:hAnsi="Calibri" w:cs="Calibri"/>
        </w:rPr>
        <w:t>Objem odparovacej nádrže: 250 litrov</w:t>
      </w:r>
    </w:p>
    <w:p w14:paraId="12B65483" w14:textId="60B7AF2B" w:rsidR="00F9403C" w:rsidRPr="00644F73" w:rsidRDefault="00342EB8" w:rsidP="00644F73">
      <w:pPr>
        <w:spacing w:after="0"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 xml:space="preserve">- </w:t>
      </w:r>
      <w:r w:rsidR="00F9403C" w:rsidRPr="00644F73">
        <w:rPr>
          <w:rFonts w:ascii="Calibri" w:hAnsi="Calibri" w:cs="Calibri"/>
        </w:rPr>
        <w:t>Objem nádrží na destilát</w:t>
      </w:r>
      <w:r w:rsidRPr="00644F73">
        <w:rPr>
          <w:rFonts w:ascii="Calibri" w:hAnsi="Calibri" w:cs="Calibri"/>
        </w:rPr>
        <w:t xml:space="preserve"> </w:t>
      </w:r>
      <w:r w:rsidR="00F9403C" w:rsidRPr="00644F73">
        <w:rPr>
          <w:rFonts w:ascii="Calibri" w:hAnsi="Calibri" w:cs="Calibri"/>
        </w:rPr>
        <w:t>: 2x150 litrov</w:t>
      </w:r>
    </w:p>
    <w:p w14:paraId="12611F3C" w14:textId="490FF7FF" w:rsidR="00342EB8" w:rsidRPr="00644F73" w:rsidRDefault="00342EB8" w:rsidP="00644F73">
      <w:p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-</w:t>
      </w:r>
      <w:r w:rsidR="00F9403C" w:rsidRPr="00644F73">
        <w:rPr>
          <w:rFonts w:ascii="Calibri" w:hAnsi="Calibri" w:cs="Calibri"/>
        </w:rPr>
        <w:t>Materiál</w:t>
      </w:r>
      <w:r w:rsidRPr="00644F73">
        <w:rPr>
          <w:rFonts w:ascii="Calibri" w:hAnsi="Calibri" w:cs="Calibri"/>
        </w:rPr>
        <w:t xml:space="preserve"> dochádzajúci do styku so surovinou</w:t>
      </w:r>
      <w:r w:rsidR="00F9403C" w:rsidRPr="00644F73">
        <w:rPr>
          <w:rFonts w:ascii="Calibri" w:hAnsi="Calibri" w:cs="Calibri"/>
        </w:rPr>
        <w:t>: nerezová oceľ potravinárska  AISI 304</w:t>
      </w:r>
      <w:r w:rsidR="00CF6F51" w:rsidRPr="00644F73">
        <w:rPr>
          <w:rFonts w:ascii="Calibri" w:hAnsi="Calibri" w:cs="Calibri"/>
        </w:rPr>
        <w:t xml:space="preserve"> alebo ekvivalent</w:t>
      </w:r>
      <w:r w:rsidR="00F9403C" w:rsidRPr="00644F73">
        <w:rPr>
          <w:rFonts w:ascii="Calibri" w:hAnsi="Calibri" w:cs="Calibri"/>
        </w:rPr>
        <w:t>)</w:t>
      </w:r>
    </w:p>
    <w:p w14:paraId="00720301" w14:textId="6A3BC4FB" w:rsidR="00734119" w:rsidRPr="00644F73" w:rsidRDefault="00734119" w:rsidP="00644F73">
      <w:p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Pripojovacie prvky:</w:t>
      </w:r>
    </w:p>
    <w:p w14:paraId="6F1CA971" w14:textId="77777777" w:rsidR="00734119" w:rsidRPr="00644F73" w:rsidRDefault="00734119" w:rsidP="00644F7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proofErr w:type="spellStart"/>
      <w:r w:rsidRPr="00644F73">
        <w:rPr>
          <w:rFonts w:ascii="Calibri" w:hAnsi="Calibri" w:cs="Calibri"/>
        </w:rPr>
        <w:t>Napúštací</w:t>
      </w:r>
      <w:proofErr w:type="spellEnd"/>
      <w:r w:rsidRPr="00644F73">
        <w:rPr>
          <w:rFonts w:ascii="Calibri" w:hAnsi="Calibri" w:cs="Calibri"/>
        </w:rPr>
        <w:t xml:space="preserve"> ventil suroviny, výpustný ventil destilátu DN25,</w:t>
      </w:r>
    </w:p>
    <w:p w14:paraId="64068FBD" w14:textId="77777777" w:rsidR="00734119" w:rsidRPr="00644F73" w:rsidRDefault="00734119" w:rsidP="00644F7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Prívod/odvod chladiacej vody DN25</w:t>
      </w:r>
    </w:p>
    <w:p w14:paraId="5E702004" w14:textId="77777777" w:rsidR="00734119" w:rsidRPr="00644F73" w:rsidRDefault="00734119" w:rsidP="00644F7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 xml:space="preserve">Prívod pary , </w:t>
      </w:r>
      <w:proofErr w:type="spellStart"/>
      <w:r w:rsidRPr="00644F73">
        <w:rPr>
          <w:rFonts w:ascii="Calibri" w:hAnsi="Calibri" w:cs="Calibri"/>
        </w:rPr>
        <w:t>kondenz</w:t>
      </w:r>
      <w:proofErr w:type="spellEnd"/>
      <w:r w:rsidRPr="00644F73">
        <w:rPr>
          <w:rFonts w:ascii="Calibri" w:hAnsi="Calibri" w:cs="Calibri"/>
        </w:rPr>
        <w:t>- DN25</w:t>
      </w:r>
    </w:p>
    <w:p w14:paraId="0B63345E" w14:textId="77777777" w:rsidR="00734119" w:rsidRPr="00644F73" w:rsidRDefault="00734119" w:rsidP="00644F7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Vypúšťací ventil koncentrátu 6/4“</w:t>
      </w:r>
    </w:p>
    <w:p w14:paraId="36DBCB39" w14:textId="71C11DF4" w:rsidR="00734119" w:rsidRPr="00644F73" w:rsidRDefault="00734119" w:rsidP="00644F7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 xml:space="preserve">Prívod vákua DN25 </w:t>
      </w:r>
    </w:p>
    <w:p w14:paraId="799B0525" w14:textId="2F548569" w:rsidR="00734119" w:rsidRPr="00644F73" w:rsidRDefault="00734119" w:rsidP="00644F73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Pripojenie odvodu brýdových pár na kompresný systém  min.DN100</w:t>
      </w:r>
    </w:p>
    <w:p w14:paraId="3DFDF79C" w14:textId="3613F647" w:rsidR="00734119" w:rsidRPr="00644F73" w:rsidRDefault="00734119" w:rsidP="00644F73">
      <w:pPr>
        <w:spacing w:line="240" w:lineRule="auto"/>
        <w:jc w:val="both"/>
        <w:rPr>
          <w:rFonts w:ascii="Calibri" w:hAnsi="Calibri" w:cs="Calibri"/>
        </w:rPr>
      </w:pPr>
    </w:p>
    <w:p w14:paraId="1AA4AE82" w14:textId="77777777" w:rsidR="00342EB8" w:rsidRPr="00644F73" w:rsidRDefault="00342EB8" w:rsidP="00644F73">
      <w:p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 xml:space="preserve">Monitorovacie prvky: </w:t>
      </w:r>
    </w:p>
    <w:p w14:paraId="73D580B6" w14:textId="6F087D3D" w:rsidR="00342EB8" w:rsidRPr="00644F73" w:rsidRDefault="00342EB8" w:rsidP="00644F7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meranie teploty vo odparovacom priestore</w:t>
      </w:r>
    </w:p>
    <w:p w14:paraId="2F31AB3F" w14:textId="6617DE50" w:rsidR="00342EB8" w:rsidRPr="00644F73" w:rsidRDefault="00342EB8" w:rsidP="00644F7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 xml:space="preserve">meranie teploty </w:t>
      </w:r>
      <w:r w:rsidR="00CF6F51" w:rsidRPr="00644F73">
        <w:rPr>
          <w:rFonts w:ascii="Calibri" w:hAnsi="Calibri" w:cs="Calibri"/>
        </w:rPr>
        <w:t>na hlave odparky</w:t>
      </w:r>
    </w:p>
    <w:p w14:paraId="14CFD2FA" w14:textId="127F7025" w:rsidR="00CF6F51" w:rsidRPr="00644F73" w:rsidRDefault="00CF6F51" w:rsidP="00644F7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priezor</w:t>
      </w:r>
      <w:r w:rsidR="00734119" w:rsidRPr="00644F73">
        <w:rPr>
          <w:rFonts w:ascii="Calibri" w:hAnsi="Calibri" w:cs="Calibri"/>
        </w:rPr>
        <w:t xml:space="preserve"> na kontrolu penenia </w:t>
      </w:r>
      <w:r w:rsidRPr="00644F73">
        <w:rPr>
          <w:rFonts w:ascii="Calibri" w:hAnsi="Calibri" w:cs="Calibri"/>
        </w:rPr>
        <w:t xml:space="preserve"> v</w:t>
      </w:r>
      <w:r w:rsidR="00734119" w:rsidRPr="00644F73">
        <w:rPr>
          <w:rFonts w:ascii="Calibri" w:hAnsi="Calibri" w:cs="Calibri"/>
        </w:rPr>
        <w:t> separačnom priestore</w:t>
      </w:r>
    </w:p>
    <w:p w14:paraId="1A16520D" w14:textId="2D5626E1" w:rsidR="00342EB8" w:rsidRPr="00644F73" w:rsidRDefault="00342EB8" w:rsidP="00644F7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proofErr w:type="spellStart"/>
      <w:r w:rsidRPr="00644F73">
        <w:rPr>
          <w:rFonts w:ascii="Calibri" w:hAnsi="Calibri" w:cs="Calibri"/>
        </w:rPr>
        <w:t>stavoznak</w:t>
      </w:r>
      <w:proofErr w:type="spellEnd"/>
      <w:r w:rsidRPr="00644F73">
        <w:rPr>
          <w:rFonts w:ascii="Calibri" w:hAnsi="Calibri" w:cs="Calibri"/>
        </w:rPr>
        <w:t xml:space="preserve"> – varná nádoba</w:t>
      </w:r>
    </w:p>
    <w:p w14:paraId="5D1E4487" w14:textId="71B9E525" w:rsidR="00342EB8" w:rsidRPr="00644F73" w:rsidRDefault="00342EB8" w:rsidP="00644F7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proofErr w:type="spellStart"/>
      <w:r w:rsidRPr="00644F73">
        <w:rPr>
          <w:rFonts w:ascii="Calibri" w:hAnsi="Calibri" w:cs="Calibri"/>
        </w:rPr>
        <w:t>stavoznak</w:t>
      </w:r>
      <w:proofErr w:type="spellEnd"/>
      <w:r w:rsidRPr="00644F73">
        <w:rPr>
          <w:rFonts w:ascii="Calibri" w:hAnsi="Calibri" w:cs="Calibri"/>
        </w:rPr>
        <w:t xml:space="preserve"> – zásobné nádrže</w:t>
      </w:r>
    </w:p>
    <w:p w14:paraId="0398BB4D" w14:textId="4DD0CF92" w:rsidR="00342EB8" w:rsidRPr="00644F73" w:rsidRDefault="00342EB8" w:rsidP="00644F7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meranie vákua – na vstupe do zásobných nádrží</w:t>
      </w:r>
    </w:p>
    <w:p w14:paraId="18A70C6F" w14:textId="305B99AB" w:rsidR="00734119" w:rsidRPr="00644F73" w:rsidRDefault="00734119" w:rsidP="00644F7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proofErr w:type="spellStart"/>
      <w:r w:rsidRPr="00644F73">
        <w:rPr>
          <w:rFonts w:ascii="Calibri" w:hAnsi="Calibri" w:cs="Calibri"/>
        </w:rPr>
        <w:t>zavzdušňovací</w:t>
      </w:r>
      <w:proofErr w:type="spellEnd"/>
      <w:r w:rsidRPr="00644F73">
        <w:rPr>
          <w:rFonts w:ascii="Calibri" w:hAnsi="Calibri" w:cs="Calibri"/>
        </w:rPr>
        <w:t xml:space="preserve"> ventil ( každá nádrž) ½“</w:t>
      </w:r>
    </w:p>
    <w:p w14:paraId="1200BF08" w14:textId="4C4E7994" w:rsidR="00734119" w:rsidRPr="00644F73" w:rsidRDefault="00734119" w:rsidP="00644F7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644F73">
        <w:rPr>
          <w:rFonts w:ascii="Calibri" w:hAnsi="Calibri" w:cs="Calibri"/>
        </w:rPr>
        <w:t>vzorkovací vákuový ventil ½“</w:t>
      </w:r>
    </w:p>
    <w:p w14:paraId="2B001CB4" w14:textId="7F072EF9" w:rsidR="00342EB8" w:rsidRPr="00644F73" w:rsidRDefault="00342EB8" w:rsidP="00644F73">
      <w:pPr>
        <w:spacing w:line="240" w:lineRule="auto"/>
        <w:jc w:val="both"/>
        <w:rPr>
          <w:rFonts w:ascii="Calibri" w:hAnsi="Calibri" w:cs="Calibri"/>
        </w:rPr>
      </w:pPr>
    </w:p>
    <w:p w14:paraId="48305B7E" w14:textId="77777777" w:rsidR="00342EB8" w:rsidRPr="00644F73" w:rsidRDefault="00342EB8" w:rsidP="00644F73">
      <w:pPr>
        <w:spacing w:line="240" w:lineRule="auto"/>
        <w:jc w:val="both"/>
        <w:rPr>
          <w:rFonts w:ascii="Calibri" w:hAnsi="Calibri" w:cs="Calibri"/>
        </w:rPr>
      </w:pPr>
    </w:p>
    <w:p w14:paraId="2B481990" w14:textId="6CF3E380" w:rsidR="009A7E1B" w:rsidRPr="00644F73" w:rsidRDefault="000C0AE0" w:rsidP="00644F73">
      <w:pPr>
        <w:pStyle w:val="Normlnywebov"/>
        <w:spacing w:after="0" w:afterAutospacing="0"/>
        <w:jc w:val="both"/>
        <w:rPr>
          <w:rFonts w:ascii="Calibri" w:eastAsia="Tahoma" w:hAnsi="Calibri" w:cs="Calibri"/>
          <w:sz w:val="22"/>
          <w:szCs w:val="22"/>
        </w:rPr>
      </w:pPr>
      <w:r w:rsidRPr="00644F73">
        <w:rPr>
          <w:rFonts w:ascii="Calibri" w:eastAsia="Tahoma" w:hAnsi="Calibri" w:cs="Calibri"/>
          <w:sz w:val="22"/>
          <w:szCs w:val="22"/>
        </w:rPr>
        <w:t>Zariadenie je svojou kapacitou</w:t>
      </w:r>
      <w:r w:rsidR="009A7E1B" w:rsidRPr="00644F73">
        <w:rPr>
          <w:rFonts w:ascii="Calibri" w:eastAsia="Tahoma" w:hAnsi="Calibri" w:cs="Calibri"/>
          <w:sz w:val="22"/>
          <w:szCs w:val="22"/>
        </w:rPr>
        <w:t xml:space="preserve"> </w:t>
      </w:r>
      <w:r w:rsidR="00975701" w:rsidRPr="00644F73">
        <w:rPr>
          <w:rFonts w:ascii="Calibri" w:eastAsia="Tahoma" w:hAnsi="Calibri" w:cs="Calibri"/>
          <w:sz w:val="22"/>
          <w:szCs w:val="22"/>
        </w:rPr>
        <w:t xml:space="preserve">a </w:t>
      </w:r>
      <w:r w:rsidR="009A7E1B" w:rsidRPr="00644F73">
        <w:rPr>
          <w:rFonts w:ascii="Calibri" w:eastAsia="Tahoma" w:hAnsi="Calibri" w:cs="Calibri"/>
          <w:sz w:val="22"/>
          <w:szCs w:val="22"/>
        </w:rPr>
        <w:t xml:space="preserve">variabilitou </w:t>
      </w:r>
      <w:r w:rsidRPr="00644F73">
        <w:rPr>
          <w:rFonts w:ascii="Calibri" w:eastAsia="Tahoma" w:hAnsi="Calibri" w:cs="Calibri"/>
          <w:sz w:val="22"/>
          <w:szCs w:val="22"/>
        </w:rPr>
        <w:t xml:space="preserve"> určené výlučne na výskumné účely;</w:t>
      </w:r>
    </w:p>
    <w:p w14:paraId="78A78199" w14:textId="577E3D7D" w:rsidR="009A7E1B" w:rsidRPr="00644F73" w:rsidRDefault="000C0AE0" w:rsidP="00644F73">
      <w:pPr>
        <w:pStyle w:val="Normlnywebov"/>
        <w:spacing w:before="0" w:beforeAutospacing="0" w:after="0" w:afterAutospacing="0"/>
        <w:jc w:val="both"/>
        <w:rPr>
          <w:rFonts w:ascii="Calibri" w:eastAsia="Tahoma" w:hAnsi="Calibri" w:cs="Calibri"/>
          <w:sz w:val="22"/>
          <w:szCs w:val="22"/>
        </w:rPr>
      </w:pPr>
      <w:r w:rsidRPr="00644F73">
        <w:rPr>
          <w:rFonts w:ascii="Calibri" w:eastAsia="Tahoma" w:hAnsi="Calibri" w:cs="Calibri"/>
          <w:sz w:val="22"/>
          <w:szCs w:val="22"/>
        </w:rPr>
        <w:t xml:space="preserve"> - množstvo spracovávaného materiálu je veľa pre bežné laboratórne zariadenia, ktoré spracovávajú niekoľko litrov a príliš málo pre ekonomicky zaujímavú produkciu </w:t>
      </w:r>
    </w:p>
    <w:p w14:paraId="620BC593" w14:textId="58D945E5" w:rsidR="009A7E1B" w:rsidRPr="00644F73" w:rsidRDefault="009A7E1B" w:rsidP="00644F73">
      <w:pPr>
        <w:pStyle w:val="Normlnywebov"/>
        <w:spacing w:before="0" w:beforeAutospacing="0" w:after="0" w:afterAutospacing="0"/>
        <w:jc w:val="both"/>
        <w:rPr>
          <w:rFonts w:ascii="Calibri" w:eastAsia="Tahoma" w:hAnsi="Calibri" w:cs="Calibri"/>
          <w:sz w:val="22"/>
          <w:szCs w:val="22"/>
        </w:rPr>
      </w:pPr>
      <w:r w:rsidRPr="00644F73">
        <w:rPr>
          <w:rFonts w:ascii="Calibri" w:eastAsia="Tahoma" w:hAnsi="Calibri" w:cs="Calibri"/>
          <w:sz w:val="22"/>
          <w:szCs w:val="22"/>
        </w:rPr>
        <w:t>-  umožňuje získať koncentráty  v množstvách niekoľko kilogramov  potrebn</w:t>
      </w:r>
      <w:r w:rsidR="00975701" w:rsidRPr="00644F73">
        <w:rPr>
          <w:rFonts w:ascii="Calibri" w:eastAsia="Tahoma" w:hAnsi="Calibri" w:cs="Calibri"/>
          <w:sz w:val="22"/>
          <w:szCs w:val="22"/>
        </w:rPr>
        <w:t xml:space="preserve">é </w:t>
      </w:r>
      <w:r w:rsidRPr="00644F73">
        <w:rPr>
          <w:rFonts w:ascii="Calibri" w:eastAsia="Tahoma" w:hAnsi="Calibri" w:cs="Calibri"/>
          <w:sz w:val="22"/>
          <w:szCs w:val="22"/>
        </w:rPr>
        <w:t>na experimenty ako sledovanie ich stability, postupov purifikácie a vývoj finálnych foriem funkčných potravín</w:t>
      </w:r>
    </w:p>
    <w:p w14:paraId="63894CDD" w14:textId="4429C66C" w:rsidR="000C0AE0" w:rsidRPr="00644F73" w:rsidRDefault="009A7E1B" w:rsidP="00644F73">
      <w:pPr>
        <w:pStyle w:val="Normlnywebov"/>
        <w:spacing w:before="0" w:before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eastAsia="Tahoma" w:hAnsi="Calibri" w:cs="Calibri"/>
          <w:sz w:val="22"/>
          <w:szCs w:val="22"/>
        </w:rPr>
        <w:lastRenderedPageBreak/>
        <w:t xml:space="preserve">- </w:t>
      </w:r>
      <w:r w:rsidR="000C0AE0" w:rsidRPr="00644F73">
        <w:rPr>
          <w:rFonts w:ascii="Calibri" w:eastAsia="Tahoma" w:hAnsi="Calibri" w:cs="Calibri"/>
          <w:sz w:val="22"/>
          <w:szCs w:val="22"/>
        </w:rPr>
        <w:t xml:space="preserve"> </w:t>
      </w:r>
      <w:r w:rsidR="00975701" w:rsidRPr="00644F73">
        <w:rPr>
          <w:rFonts w:ascii="Calibri" w:eastAsia="Tahoma" w:hAnsi="Calibri" w:cs="Calibri"/>
          <w:sz w:val="22"/>
          <w:szCs w:val="22"/>
        </w:rPr>
        <w:t>b</w:t>
      </w:r>
      <w:r w:rsidR="000C0AE0" w:rsidRPr="00644F73">
        <w:rPr>
          <w:rFonts w:ascii="Calibri" w:eastAsia="Tahoma" w:hAnsi="Calibri" w:cs="Calibri"/>
          <w:sz w:val="22"/>
          <w:szCs w:val="22"/>
        </w:rPr>
        <w:t>ude využívané  p</w:t>
      </w:r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re výskum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a optimalizáciu </w:t>
      </w:r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>procesov zahusťovania a získavani</w:t>
      </w:r>
      <w:r w:rsidR="000C0AE0" w:rsidRPr="00644F73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tepelne citlivých prírodných látok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a zároveň možností znižovania  energetickej náročnosti  ich produkcie</w:t>
      </w:r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BB86D9B" w14:textId="51A21040" w:rsidR="00825148" w:rsidRPr="00644F73" w:rsidRDefault="00825148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eastAsia="Tahoma" w:hAnsi="Calibri" w:cs="Calibri"/>
          <w:sz w:val="22"/>
          <w:szCs w:val="22"/>
        </w:rPr>
        <w:t>P</w:t>
      </w:r>
      <w:r w:rsidR="00975701" w:rsidRPr="00644F73">
        <w:rPr>
          <w:rFonts w:ascii="Calibri" w:eastAsia="Tahoma" w:hAnsi="Calibri" w:cs="Calibri"/>
          <w:sz w:val="22"/>
          <w:szCs w:val="22"/>
        </w:rPr>
        <w:t>odobné zariadenia nie sú bežne na trhu dostupné</w:t>
      </w:r>
      <w:r w:rsidRPr="00644F73">
        <w:rPr>
          <w:rFonts w:ascii="Calibri" w:eastAsia="Tahoma" w:hAnsi="Calibri" w:cs="Calibri"/>
          <w:sz w:val="22"/>
          <w:szCs w:val="22"/>
        </w:rPr>
        <w:t xml:space="preserve">. </w:t>
      </w:r>
      <w:r w:rsidR="00F6609B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>J</w:t>
      </w:r>
      <w:r w:rsidR="00F6609B" w:rsidRPr="00644F73">
        <w:rPr>
          <w:rFonts w:ascii="Calibri" w:hAnsi="Calibri" w:cs="Calibri"/>
          <w:color w:val="000000" w:themeColor="text1"/>
          <w:sz w:val="22"/>
          <w:szCs w:val="22"/>
        </w:rPr>
        <w:t>ednostup</w:t>
      </w:r>
      <w:r w:rsidR="00C231E0" w:rsidRPr="00644F73">
        <w:rPr>
          <w:rFonts w:ascii="Calibri" w:hAnsi="Calibri" w:cs="Calibri"/>
          <w:color w:val="000000" w:themeColor="text1"/>
          <w:sz w:val="22"/>
          <w:szCs w:val="22"/>
        </w:rPr>
        <w:t>ňové odparky s</w:t>
      </w:r>
      <w:r w:rsidR="009A7E1B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 podobnými výkonmi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sú</w:t>
      </w:r>
      <w:r w:rsidR="000C0AE0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vyrábané iba na zákazku, </w:t>
      </w:r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neumožnujú pre výskumné účely potrebný rozsah pracovných podmienok a v spojení </w:t>
      </w:r>
      <w:r w:rsidR="00C231E0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s rekompresiou bridových pár sa na trhu nenachádzajú. Jediná výnimka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v tejto kategórii</w:t>
      </w:r>
      <w:r w:rsidR="000C0AE0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231E0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je odparka s parným ejektorom. Tá ale vyžaduje tlak použitej  ohrevnej pary viac ako 1000 kPa s teplotou 200°C a dokáže pracovať pri teplote odparovania 50-70°C. Takáto teplota odparovania a ohrevnej pary ale už nevyhovuje pre získavanie tepelne citlivých látok. Spôsobuje ich degradáciu, denaturáciu a</w:t>
      </w:r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31E0" w:rsidRPr="00644F73">
        <w:rPr>
          <w:rFonts w:ascii="Calibri" w:hAnsi="Calibri" w:cs="Calibri"/>
          <w:color w:val="000000" w:themeColor="text1"/>
          <w:sz w:val="22"/>
          <w:szCs w:val="22"/>
        </w:rPr>
        <w:t>napa</w:t>
      </w:r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>ľ</w:t>
      </w:r>
      <w:r w:rsidR="00C231E0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ovanie na ohrevných plochách. </w:t>
      </w:r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>Odparky s </w:t>
      </w:r>
      <w:proofErr w:type="spellStart"/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>rekompresiou</w:t>
      </w:r>
      <w:proofErr w:type="spellEnd"/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>br</w:t>
      </w:r>
      <w:r w:rsidR="00784059" w:rsidRPr="00644F73">
        <w:rPr>
          <w:rFonts w:ascii="Calibri" w:hAnsi="Calibri" w:cs="Calibri"/>
          <w:color w:val="000000" w:themeColor="text1"/>
          <w:sz w:val="22"/>
          <w:szCs w:val="22"/>
        </w:rPr>
        <w:t>ý</w:t>
      </w:r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>dových</w:t>
      </w:r>
      <w:proofErr w:type="spellEnd"/>
      <w:r w:rsidR="009E4B48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pár sa vyrábajú iba s výkonmi nad 3000 litrov odparenej vody za hodinu. </w:t>
      </w:r>
    </w:p>
    <w:p w14:paraId="24C3AB31" w14:textId="791F17F6" w:rsidR="00975701" w:rsidRPr="00644F73" w:rsidRDefault="00975701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eastAsia="Tahoma" w:hAnsi="Calibri" w:cs="Calibri"/>
          <w:sz w:val="22"/>
          <w:szCs w:val="22"/>
        </w:rPr>
        <w:t>Kapacita obstarávaného zariadenia a jeho charakter ani neumožňuje ekonomicky zaujímavú produkciu. Okrem toho, že má malú kapacitu a</w:t>
      </w:r>
      <w:r w:rsidR="00825148" w:rsidRPr="00644F73">
        <w:rPr>
          <w:rFonts w:ascii="Calibri" w:eastAsia="Tahoma" w:hAnsi="Calibri" w:cs="Calibri"/>
          <w:sz w:val="22"/>
          <w:szCs w:val="22"/>
        </w:rPr>
        <w:t> </w:t>
      </w:r>
      <w:r w:rsidRPr="00644F73">
        <w:rPr>
          <w:rFonts w:ascii="Calibri" w:eastAsia="Tahoma" w:hAnsi="Calibri" w:cs="Calibri"/>
          <w:sz w:val="22"/>
          <w:szCs w:val="22"/>
        </w:rPr>
        <w:t xml:space="preserve"> stupeň automatizácie, čo vyplýva z potreby vysokej variability </w:t>
      </w:r>
      <w:r w:rsidR="00825148" w:rsidRPr="00644F73">
        <w:rPr>
          <w:rFonts w:ascii="Calibri" w:eastAsia="Tahoma" w:hAnsi="Calibri" w:cs="Calibri"/>
          <w:sz w:val="22"/>
          <w:szCs w:val="22"/>
        </w:rPr>
        <w:t>pracovných</w:t>
      </w:r>
      <w:r w:rsidRPr="00644F73">
        <w:rPr>
          <w:rFonts w:ascii="Calibri" w:eastAsia="Tahoma" w:hAnsi="Calibri" w:cs="Calibri"/>
          <w:sz w:val="22"/>
          <w:szCs w:val="22"/>
        </w:rPr>
        <w:t xml:space="preserve"> podmienok pri výskume, </w:t>
      </w:r>
      <w:r w:rsidR="00825148" w:rsidRPr="00644F73">
        <w:rPr>
          <w:rFonts w:ascii="Calibri" w:eastAsia="Tahoma" w:hAnsi="Calibri" w:cs="Calibri"/>
          <w:sz w:val="22"/>
          <w:szCs w:val="22"/>
        </w:rPr>
        <w:t xml:space="preserve"> </w:t>
      </w:r>
      <w:r w:rsidRPr="00644F73">
        <w:rPr>
          <w:rFonts w:ascii="Calibri" w:eastAsia="Tahoma" w:hAnsi="Calibri" w:cs="Calibri"/>
          <w:sz w:val="22"/>
          <w:szCs w:val="22"/>
        </w:rPr>
        <w:t>je náročné i na kvalifikovanosť obsluhy, čo je pre ekonomiku produkcie rozhodujúce.</w:t>
      </w:r>
    </w:p>
    <w:p w14:paraId="10FBCCC5" w14:textId="29874A0C" w:rsidR="00743F44" w:rsidRPr="00644F73" w:rsidRDefault="00743F44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hAnsi="Calibri" w:cs="Calibri"/>
          <w:color w:val="000000" w:themeColor="text1"/>
          <w:sz w:val="22"/>
          <w:szCs w:val="22"/>
        </w:rPr>
        <w:t>DOPLŇUJÚCE INFORMÁCIE</w:t>
      </w:r>
    </w:p>
    <w:p w14:paraId="1EDA5648" w14:textId="19CAE885" w:rsidR="0085274F" w:rsidRPr="00644F73" w:rsidRDefault="0085274F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hAnsi="Calibri" w:cs="Calibri"/>
          <w:color w:val="000000" w:themeColor="text1"/>
          <w:sz w:val="22"/>
          <w:szCs w:val="22"/>
        </w:rPr>
        <w:t>- bude využívané na získavanie a optimalizáciu parametrov priebehu zahusťovania ( teplota zahusťovania, tlak, stupeň využitia vodných brýdových pár)</w:t>
      </w:r>
    </w:p>
    <w:p w14:paraId="39BE56CF" w14:textId="70C6CCBD" w:rsidR="004347E8" w:rsidRPr="00644F73" w:rsidRDefault="004347E8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hAnsi="Calibri" w:cs="Calibri"/>
          <w:color w:val="000000" w:themeColor="text1"/>
          <w:sz w:val="22"/>
          <w:szCs w:val="22"/>
        </w:rPr>
        <w:t>- zariadenie je polyfunkčné, musí umožňovať experimenty pri teplotách do bodu varu rozpúšťadla, pracovať pri zníženom tlaku a tým nízkej teplote; v prípade opakovaného využitia brýdových pár musí umožňovať ich príd</w:t>
      </w:r>
      <w:r w:rsidR="00784059" w:rsidRPr="00644F73">
        <w:rPr>
          <w:rFonts w:ascii="Calibri" w:hAnsi="Calibri" w:cs="Calibri"/>
          <w:color w:val="000000" w:themeColor="text1"/>
          <w:sz w:val="22"/>
          <w:szCs w:val="22"/>
        </w:rPr>
        <w:t>avok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do ohrevnej časti zariadenia  </w:t>
      </w:r>
    </w:p>
    <w:p w14:paraId="4EB1B000" w14:textId="712C0CC6" w:rsidR="0085274F" w:rsidRPr="00644F73" w:rsidRDefault="00784059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743F44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odobné zariadenia nie sú bežne na trhu dostupné. </w:t>
      </w:r>
    </w:p>
    <w:p w14:paraId="2BDFB3ED" w14:textId="25702882" w:rsidR="0085274F" w:rsidRPr="00644F73" w:rsidRDefault="00743F44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Pripravené </w:t>
      </w:r>
      <w:r w:rsidR="00784059" w:rsidRPr="00644F73">
        <w:rPr>
          <w:rFonts w:ascii="Calibri" w:hAnsi="Calibri" w:cs="Calibri"/>
          <w:color w:val="000000" w:themeColor="text1"/>
          <w:sz w:val="22"/>
          <w:szCs w:val="22"/>
        </w:rPr>
        <w:t>koncentráty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budú využívané výhradne na výskum ich stability,  postupy ich purifikácie a vývoj vhodných aplikačných foriem pre použitie pri obohacovaní potravín; </w:t>
      </w:r>
    </w:p>
    <w:p w14:paraId="472DC79D" w14:textId="27993282" w:rsidR="001F50BC" w:rsidRDefault="00743F44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Kapacita obstarávaného zariadenia a jeho charakter ani neumožňuje ekonomicky zaujímavú produkciu. Okrem toho, že má malú kapacitu a minimálny stupeň automatizácie, čo vyplýva z potreby vysokej variability podmienok </w:t>
      </w:r>
      <w:r w:rsidR="00784059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a spracovávaných surovín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pri výskume, </w:t>
      </w:r>
      <w:r w:rsidR="00784059" w:rsidRPr="00644F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644F73">
        <w:rPr>
          <w:rFonts w:ascii="Calibri" w:hAnsi="Calibri" w:cs="Calibri"/>
          <w:color w:val="000000" w:themeColor="text1"/>
          <w:sz w:val="22"/>
          <w:szCs w:val="22"/>
        </w:rPr>
        <w:t>je náročné i na kvalifikovanosť obsluhy, čo je pre ekonomiku produkcie rozhodujúce.</w:t>
      </w:r>
    </w:p>
    <w:p w14:paraId="3B337254" w14:textId="4FE30E2E" w:rsidR="007D7830" w:rsidRDefault="007D7830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4A3CDF5" w14:textId="2B210247" w:rsidR="007D7830" w:rsidRDefault="007D7830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C612234" w14:textId="2569F883" w:rsidR="007D7830" w:rsidRDefault="007D7830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D6F8856" w14:textId="6ACE47C5" w:rsidR="007D7830" w:rsidRDefault="007D7830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6A44C94" w14:textId="681A6E8E" w:rsidR="007D7830" w:rsidRDefault="007D7830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9101E8B" w14:textId="5A7095FB" w:rsidR="007D7830" w:rsidRDefault="007D7830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C36B612" w14:textId="49F39BFE" w:rsidR="007D7830" w:rsidRDefault="007D7830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1B435BE" w14:textId="77777777" w:rsidR="007D7830" w:rsidRDefault="007D7830" w:rsidP="00644F73">
      <w:pPr>
        <w:pStyle w:val="Normlnywebov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FC9BC77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27FD">
        <w:rPr>
          <w:rFonts w:cstheme="minorHAnsi"/>
          <w:b/>
          <w:sz w:val="24"/>
          <w:szCs w:val="24"/>
        </w:rPr>
        <w:lastRenderedPageBreak/>
        <w:t>Návrh na plnenie súťažných kritérií</w:t>
      </w:r>
    </w:p>
    <w:p w14:paraId="494FDDD9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17FEA5A7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4527FD">
        <w:rPr>
          <w:rFonts w:cstheme="minorHAnsi"/>
          <w:b/>
          <w:u w:val="single"/>
        </w:rPr>
        <w:t>Predmet zákazky</w:t>
      </w:r>
      <w:r w:rsidRPr="004527FD">
        <w:rPr>
          <w:rFonts w:cstheme="minorHAnsi"/>
        </w:rPr>
        <w:t>:</w:t>
      </w:r>
    </w:p>
    <w:p w14:paraId="1F25A6A6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b/>
        </w:rPr>
      </w:pPr>
      <w:r w:rsidRPr="004527FD">
        <w:rPr>
          <w:rFonts w:cstheme="minorHAnsi"/>
          <w:b/>
        </w:rPr>
        <w:t xml:space="preserve">Vákuová </w:t>
      </w:r>
      <w:proofErr w:type="spellStart"/>
      <w:r w:rsidRPr="004527FD">
        <w:rPr>
          <w:rFonts w:cstheme="minorHAnsi"/>
          <w:b/>
        </w:rPr>
        <w:t>odparka</w:t>
      </w:r>
      <w:proofErr w:type="spellEnd"/>
    </w:p>
    <w:p w14:paraId="027703E0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b/>
          <w:u w:val="single"/>
        </w:rPr>
      </w:pPr>
    </w:p>
    <w:p w14:paraId="2ADC6C7D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b/>
          <w:u w:val="single"/>
        </w:rPr>
      </w:pPr>
      <w:r w:rsidRPr="004527FD">
        <w:rPr>
          <w:rFonts w:cstheme="minorHAnsi"/>
          <w:b/>
          <w:u w:val="single"/>
        </w:rPr>
        <w:t>Verejný obstarávateľ:</w:t>
      </w:r>
    </w:p>
    <w:p w14:paraId="653AAF28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Style w:val="Vrazn"/>
          <w:rFonts w:cstheme="minorHAnsi"/>
        </w:rPr>
      </w:pPr>
      <w:r w:rsidRPr="004527FD">
        <w:rPr>
          <w:rFonts w:cstheme="minorHAnsi"/>
        </w:rPr>
        <w:tab/>
      </w:r>
      <w:r w:rsidRPr="004527FD">
        <w:rPr>
          <w:rFonts w:cstheme="minorHAnsi"/>
          <w:iCs/>
        </w:rPr>
        <w:t xml:space="preserve">Národné poľnohospodárske a potravinárske centrum, </w:t>
      </w:r>
      <w:proofErr w:type="spellStart"/>
      <w:r w:rsidRPr="004527FD">
        <w:rPr>
          <w:rFonts w:cstheme="minorHAnsi"/>
          <w:iCs/>
        </w:rPr>
        <w:t>Hlohovecká</w:t>
      </w:r>
      <w:proofErr w:type="spellEnd"/>
      <w:r w:rsidRPr="004527FD">
        <w:rPr>
          <w:rFonts w:cstheme="minorHAnsi"/>
          <w:iCs/>
        </w:rPr>
        <w:t xml:space="preserve"> 2, 951 41 Lužianky</w:t>
      </w:r>
    </w:p>
    <w:p w14:paraId="175E87C5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iCs/>
        </w:rPr>
      </w:pPr>
    </w:p>
    <w:p w14:paraId="208B5C2C" w14:textId="77777777" w:rsidR="007D7830" w:rsidRPr="004527FD" w:rsidRDefault="007D7830" w:rsidP="007D7830">
      <w:pPr>
        <w:spacing w:after="0" w:line="240" w:lineRule="auto"/>
        <w:rPr>
          <w:rFonts w:cstheme="minorHAnsi"/>
          <w:iCs/>
        </w:rPr>
      </w:pPr>
    </w:p>
    <w:tbl>
      <w:tblPr>
        <w:tblStyle w:val="Mriekatabuky"/>
        <w:tblW w:w="9351" w:type="dxa"/>
        <w:tblInd w:w="0" w:type="dxa"/>
        <w:tblLook w:val="04A0" w:firstRow="1" w:lastRow="0" w:firstColumn="1" w:lastColumn="0" w:noHBand="0" w:noVBand="1"/>
      </w:tblPr>
      <w:tblGrid>
        <w:gridCol w:w="2574"/>
        <w:gridCol w:w="1048"/>
        <w:gridCol w:w="1101"/>
        <w:gridCol w:w="1509"/>
        <w:gridCol w:w="1382"/>
        <w:gridCol w:w="1737"/>
      </w:tblGrid>
      <w:tr w:rsidR="007D7830" w:rsidRPr="004527FD" w14:paraId="08B5E266" w14:textId="77777777" w:rsidTr="0050664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BC207" w14:textId="77777777" w:rsidR="007D7830" w:rsidRPr="004527FD" w:rsidRDefault="007D7830" w:rsidP="005066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</w:pPr>
            <w:r w:rsidRPr="004527FD"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  <w:t>Názov služby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2F494D" w14:textId="77777777" w:rsidR="007D7830" w:rsidRPr="004527FD" w:rsidRDefault="007D7830" w:rsidP="005066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</w:pPr>
            <w:r w:rsidRPr="004527FD"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C091C" w14:textId="77777777" w:rsidR="007D7830" w:rsidRPr="004527FD" w:rsidRDefault="007D7830" w:rsidP="005066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</w:pPr>
            <w:r w:rsidRPr="004527FD"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  <w:t>Počet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62D7F" w14:textId="77777777" w:rsidR="007D7830" w:rsidRPr="004527FD" w:rsidRDefault="007D7830" w:rsidP="0050664F">
            <w:pPr>
              <w:jc w:val="center"/>
              <w:rPr>
                <w:rFonts w:cstheme="minorHAnsi"/>
                <w:b/>
                <w:bCs/>
                <w:lang w:eastAsia="sk-SK"/>
              </w:rPr>
            </w:pPr>
            <w:r w:rsidRPr="004527F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Jednotková cena bez DPH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C2F10" w14:textId="77777777" w:rsidR="007D7830" w:rsidRDefault="007D7830" w:rsidP="005066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  <w:t>Suma DPH</w:t>
            </w:r>
          </w:p>
          <w:p w14:paraId="6E864F0D" w14:textId="77777777" w:rsidR="007D7830" w:rsidRPr="004527FD" w:rsidRDefault="007D7830" w:rsidP="005066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3A88C" w14:textId="77777777" w:rsidR="007D7830" w:rsidRPr="004527FD" w:rsidRDefault="007D7830" w:rsidP="005066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  <w:t>Jednotková cena spolu s DPH</w:t>
            </w:r>
          </w:p>
        </w:tc>
      </w:tr>
      <w:tr w:rsidR="007D7830" w:rsidRPr="004527FD" w14:paraId="5A6D7E19" w14:textId="77777777" w:rsidTr="0050664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06DF" w14:textId="77777777" w:rsidR="007D7830" w:rsidRDefault="007D7830" w:rsidP="005066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27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Vákuová </w:t>
            </w:r>
            <w:proofErr w:type="spellStart"/>
            <w:r w:rsidRPr="004527FD">
              <w:rPr>
                <w:rFonts w:asciiTheme="minorHAnsi" w:hAnsiTheme="minorHAnsi" w:cstheme="minorHAnsi"/>
                <w:b/>
                <w:sz w:val="22"/>
                <w:szCs w:val="22"/>
              </w:rPr>
              <w:t>odparka</w:t>
            </w:r>
            <w:proofErr w:type="spellEnd"/>
          </w:p>
          <w:p w14:paraId="56036C1B" w14:textId="77777777" w:rsidR="007D7830" w:rsidRPr="004527FD" w:rsidRDefault="007D7830" w:rsidP="0050664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573281" w14:textId="77777777" w:rsidR="007D7830" w:rsidRPr="004527FD" w:rsidRDefault="007D7830" w:rsidP="0050664F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71E2" w14:textId="77777777" w:rsidR="007D7830" w:rsidRPr="004527FD" w:rsidRDefault="007D7830" w:rsidP="005066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4527FD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979B" w14:textId="77777777" w:rsidR="007D7830" w:rsidRPr="004527FD" w:rsidRDefault="007D7830" w:rsidP="0050664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4527FD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178" w14:textId="77777777" w:rsidR="007D7830" w:rsidRPr="004527FD" w:rsidRDefault="007D7830" w:rsidP="0050664F">
            <w:pPr>
              <w:rPr>
                <w:rFonts w:cstheme="minorHAnsi"/>
                <w:lang w:eastAsia="sk-SK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B51" w14:textId="77777777" w:rsidR="007D7830" w:rsidRPr="004527FD" w:rsidRDefault="007D7830" w:rsidP="0050664F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180" w14:textId="77777777" w:rsidR="007D7830" w:rsidRPr="004527FD" w:rsidRDefault="007D7830" w:rsidP="0050664F">
            <w:pP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</w:p>
        </w:tc>
      </w:tr>
    </w:tbl>
    <w:p w14:paraId="358B7600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b/>
        </w:rPr>
      </w:pPr>
    </w:p>
    <w:p w14:paraId="423AAD93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b/>
        </w:rPr>
      </w:pPr>
    </w:p>
    <w:p w14:paraId="6021B67E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b/>
        </w:rPr>
      </w:pPr>
    </w:p>
    <w:p w14:paraId="0862F4AA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  <w:b/>
        </w:rPr>
      </w:pPr>
    </w:p>
    <w:p w14:paraId="5750DF05" w14:textId="77777777" w:rsidR="007D7830" w:rsidRPr="004527FD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4527FD">
        <w:rPr>
          <w:rFonts w:cstheme="minorHAnsi"/>
          <w:b/>
          <w:u w:val="single"/>
        </w:rPr>
        <w:t>Ponuku predkladá:</w:t>
      </w:r>
      <w:r w:rsidRPr="004527FD">
        <w:rPr>
          <w:rFonts w:cstheme="minorHAnsi"/>
        </w:rPr>
        <w:t xml:space="preserve">                 </w:t>
      </w:r>
    </w:p>
    <w:p w14:paraId="5488A4AC" w14:textId="77777777" w:rsidR="007D7830" w:rsidRDefault="007D7830" w:rsidP="007D7830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</w:p>
    <w:p w14:paraId="19223CDE" w14:textId="77777777" w:rsidR="007D7830" w:rsidRDefault="007D7830" w:rsidP="007D7830">
      <w:pPr>
        <w:pStyle w:val="Zkladntext3"/>
        <w:ind w:left="3540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            ................................................................................</w:t>
      </w:r>
    </w:p>
    <w:p w14:paraId="5185D715" w14:textId="77777777" w:rsidR="007D7830" w:rsidRDefault="007D7830" w:rsidP="007D7830">
      <w:pPr>
        <w:pStyle w:val="Zkladntext3"/>
        <w:ind w:left="4245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za uchádzača (</w:t>
      </w:r>
      <w:r>
        <w:rPr>
          <w:rFonts w:cstheme="minorHAnsi"/>
          <w:sz w:val="22"/>
          <w:szCs w:val="22"/>
        </w:rPr>
        <w:t>meno, priezvisko, titul, funkcia, podpis osoby (osôb) oprávnenej konať za uchádzača)</w:t>
      </w:r>
    </w:p>
    <w:p w14:paraId="3DFF8CCF" w14:textId="77777777" w:rsidR="007D7830" w:rsidRPr="00644F73" w:rsidRDefault="007D7830" w:rsidP="00644F73">
      <w:pPr>
        <w:pStyle w:val="Normlnywebov"/>
        <w:jc w:val="both"/>
        <w:rPr>
          <w:rFonts w:ascii="Calibri" w:hAnsi="Calibri" w:cs="Calibri"/>
          <w:sz w:val="22"/>
          <w:szCs w:val="22"/>
        </w:rPr>
      </w:pPr>
    </w:p>
    <w:sectPr w:rsidR="007D7830" w:rsidRPr="0064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749"/>
    <w:multiLevelType w:val="hybridMultilevel"/>
    <w:tmpl w:val="259AD526"/>
    <w:lvl w:ilvl="0" w:tplc="964C7C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23FA"/>
    <w:multiLevelType w:val="hybridMultilevel"/>
    <w:tmpl w:val="15CA6706"/>
    <w:lvl w:ilvl="0" w:tplc="168E9B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BC"/>
    <w:rsid w:val="000507F2"/>
    <w:rsid w:val="000C0AE0"/>
    <w:rsid w:val="000C1B4C"/>
    <w:rsid w:val="001A6FFB"/>
    <w:rsid w:val="001F50BC"/>
    <w:rsid w:val="0023748A"/>
    <w:rsid w:val="00342EB8"/>
    <w:rsid w:val="0041564A"/>
    <w:rsid w:val="004347E8"/>
    <w:rsid w:val="00644F73"/>
    <w:rsid w:val="00734119"/>
    <w:rsid w:val="00743F44"/>
    <w:rsid w:val="00776D07"/>
    <w:rsid w:val="00784059"/>
    <w:rsid w:val="007D7830"/>
    <w:rsid w:val="00825148"/>
    <w:rsid w:val="0085274F"/>
    <w:rsid w:val="00975701"/>
    <w:rsid w:val="009A7E1B"/>
    <w:rsid w:val="009E4B48"/>
    <w:rsid w:val="00A11820"/>
    <w:rsid w:val="00B615C2"/>
    <w:rsid w:val="00C231E0"/>
    <w:rsid w:val="00CF6F51"/>
    <w:rsid w:val="00EF7671"/>
    <w:rsid w:val="00F6609B"/>
    <w:rsid w:val="00F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B08"/>
  <w15:docId w15:val="{5A1021A6-D213-4B1C-986D-6FE8B30D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F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F50B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2EB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07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07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07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07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07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F51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7D7830"/>
    <w:pPr>
      <w:spacing w:after="120" w:line="276" w:lineRule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D7830"/>
    <w:rPr>
      <w:sz w:val="16"/>
      <w:szCs w:val="16"/>
    </w:rPr>
  </w:style>
  <w:style w:type="table" w:styleId="Mriekatabuky">
    <w:name w:val="Table Grid"/>
    <w:aliases w:val="Deloitte table 3"/>
    <w:basedOn w:val="Normlnatabuka"/>
    <w:uiPriority w:val="39"/>
    <w:rsid w:val="007D7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7D7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Baxa</dc:creator>
  <cp:lastModifiedBy>Křižáková Lenka</cp:lastModifiedBy>
  <cp:revision>2</cp:revision>
  <dcterms:created xsi:type="dcterms:W3CDTF">2022-03-16T10:13:00Z</dcterms:created>
  <dcterms:modified xsi:type="dcterms:W3CDTF">2022-03-16T10:13:00Z</dcterms:modified>
</cp:coreProperties>
</file>