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46" w:rsidRDefault="00E73446"/>
    <w:p w:rsidR="00407A11" w:rsidRDefault="00407A11">
      <w:r>
        <w:rPr>
          <w:noProof/>
          <w:lang w:eastAsia="sk-SK"/>
        </w:rPr>
        <w:drawing>
          <wp:inline distT="0" distB="0" distL="0" distR="0" wp14:anchorId="44A51B17" wp14:editId="1A9DBFBC">
            <wp:extent cx="5760720" cy="12090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11" w:rsidRDefault="00407A11"/>
    <w:p w:rsidR="00407A11" w:rsidRPr="00407A11" w:rsidRDefault="00407A11">
      <w:pPr>
        <w:rPr>
          <w:b/>
          <w:sz w:val="28"/>
          <w:szCs w:val="28"/>
        </w:rPr>
      </w:pPr>
      <w:proofErr w:type="spellStart"/>
      <w:r w:rsidRPr="00407A11">
        <w:rPr>
          <w:b/>
          <w:sz w:val="28"/>
          <w:szCs w:val="28"/>
        </w:rPr>
        <w:t>Výskumno</w:t>
      </w:r>
      <w:proofErr w:type="spellEnd"/>
      <w:r w:rsidRPr="00407A11">
        <w:rPr>
          <w:b/>
          <w:sz w:val="28"/>
          <w:szCs w:val="28"/>
        </w:rPr>
        <w:t xml:space="preserve"> –</w:t>
      </w:r>
      <w:proofErr w:type="spellStart"/>
      <w:r w:rsidRPr="00407A11">
        <w:rPr>
          <w:b/>
          <w:sz w:val="28"/>
          <w:szCs w:val="28"/>
        </w:rPr>
        <w:t>šľachtitelská</w:t>
      </w:r>
      <w:proofErr w:type="spellEnd"/>
      <w:r w:rsidRPr="00407A11">
        <w:rPr>
          <w:b/>
          <w:sz w:val="28"/>
          <w:szCs w:val="28"/>
        </w:rPr>
        <w:t xml:space="preserve"> stanica malý Šariš – popis ponúkaných odrôd 2020</w:t>
      </w:r>
    </w:p>
    <w:p w:rsidR="00407A11" w:rsidRDefault="00407A11"/>
    <w:tbl>
      <w:tblPr>
        <w:tblW w:w="500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6826"/>
      </w:tblGrid>
      <w:tr w:rsidR="00AF28D4" w:rsidRPr="00AF28D4" w:rsidTr="00AF28D4">
        <w:trPr>
          <w:trHeight w:val="1275"/>
          <w:tblCellSpacing w:w="0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MS Sympatie</w:t>
            </w:r>
          </w:p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Registrovaná 2020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AF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Stredne skorá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ostinatá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pšenica s potravinárskou kvalitou E. Rastliny sú vyššieho vzrastu. Odroda má dobrú odolnosť proti poliehaniu, listovým i klasovým chorobám ako aj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vyzimovaniu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Vysoká produktivita klasu s veľkým zrnom. Vyšľachtená na VŠS Malý Šariš.</w:t>
            </w:r>
          </w:p>
        </w:tc>
      </w:tr>
      <w:tr w:rsidR="00AF28D4" w:rsidRPr="00AF28D4" w:rsidTr="00AF28D4">
        <w:trPr>
          <w:trHeight w:val="1275"/>
          <w:tblCellSpacing w:w="0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DD7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MS </w:t>
            </w:r>
            <w:proofErr w:type="spellStart"/>
            <w:r w:rsidRPr="00DD7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Julieta</w:t>
            </w:r>
            <w:proofErr w:type="spellEnd"/>
          </w:p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Registrovaná 2019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AF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Stredne skorá, stredne vysoká, s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bezostinatým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klasom, potravinárska kvalita 7, s vyššou úrodnosťou, dobrou odolnosťou voči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vyzimovaniu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poliehaniu, dobrým zdravotným stavom. Vyšľachtená na VŠS Malý Šariš.</w:t>
            </w:r>
          </w:p>
        </w:tc>
      </w:tr>
      <w:tr w:rsidR="00AF28D4" w:rsidRPr="00AF28D4" w:rsidTr="00AF28D4">
        <w:trPr>
          <w:trHeight w:val="1275"/>
          <w:tblCellSpacing w:w="0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DD7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MS </w:t>
            </w:r>
            <w:proofErr w:type="spellStart"/>
            <w:r w:rsidRPr="00DD7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Arlis</w:t>
            </w:r>
            <w:proofErr w:type="spellEnd"/>
          </w:p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Registrovaná 2018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AF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Stredne skorá, stredne vysoká, s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ostinatým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klasom, potravinárska kvalita 8, s veľmi dobrou úrodnosťou, strednou odolnosťou voči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vyzimovaniu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dobrým zdravotným stavom. Vyšľachtená na VŠS Malý Šariš.</w:t>
            </w:r>
          </w:p>
        </w:tc>
        <w:bookmarkStart w:id="0" w:name="_GoBack"/>
        <w:bookmarkEnd w:id="0"/>
      </w:tr>
      <w:tr w:rsidR="00AF28D4" w:rsidRPr="00AF28D4" w:rsidTr="00AF28D4">
        <w:trPr>
          <w:trHeight w:val="1275"/>
          <w:tblCellSpacing w:w="0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DD7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MS Luneta</w:t>
            </w:r>
          </w:p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Registrovaná 2014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AF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Stredne skorá potravinárska odroda s dobrým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úrodovým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potenciálom, vysokou objemovou hmotnosťou zrna, dobrým obsahom bielkovín a pádovým číslom. Odroda má strednú až veľmi dobrú odolnosť proti chorobám. Vyšľachtená na VŠS Malý Šariš.</w:t>
            </w:r>
          </w:p>
        </w:tc>
      </w:tr>
      <w:tr w:rsidR="00AF28D4" w:rsidRPr="00AF28D4" w:rsidTr="00AF28D4">
        <w:trPr>
          <w:trHeight w:val="1275"/>
          <w:tblCellSpacing w:w="0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DD7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Torysa</w:t>
            </w:r>
          </w:p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Registrovaná 1992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AF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Poloskorá, stredne vysoká kŕmna pšenica so stupňom technologickej akosti 4-5. Má vysoký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úrodový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potenciál s vysokým obsahom lepku. Vyznačuje sa dobrou odolnosťou proti múčnatke trávovej,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septoriózam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bieloklasosti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HTZ 45 - 50 g. Vyšľachtená na VŠS Malý Šariš.</w:t>
            </w:r>
          </w:p>
        </w:tc>
      </w:tr>
      <w:tr w:rsidR="00AF28D4" w:rsidRPr="00AF28D4" w:rsidTr="00AF28D4">
        <w:trPr>
          <w:trHeight w:val="1275"/>
          <w:tblCellSpacing w:w="0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proofErr w:type="spellStart"/>
            <w:r w:rsidRPr="00DD7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Mareto</w:t>
            </w:r>
            <w:proofErr w:type="spellEnd"/>
          </w:p>
          <w:p w:rsidR="00AF28D4" w:rsidRPr="00AF28D4" w:rsidRDefault="00AF28D4" w:rsidP="00DD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Registrovaná 2014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8D4" w:rsidRPr="00AF28D4" w:rsidRDefault="00AF28D4" w:rsidP="00AF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Stredne skorá až neskorá odroda, vysoký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úrodový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potenciál, dobrá </w:t>
            </w:r>
            <w:proofErr w:type="spellStart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zimovzdornosť</w:t>
            </w:r>
            <w:proofErr w:type="spellEnd"/>
            <w:r w:rsidRPr="00AF28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dobrá odolnosť proti poliehaniu, stredná až veľmi dobrá  odolnosť proti chorobám. Vyšľachtená na VŠS Malý Šariš.</w:t>
            </w:r>
          </w:p>
        </w:tc>
      </w:tr>
    </w:tbl>
    <w:p w:rsidR="00407A11" w:rsidRDefault="00407A11"/>
    <w:sectPr w:rsidR="0040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AD"/>
    <w:rsid w:val="002656AD"/>
    <w:rsid w:val="00407A11"/>
    <w:rsid w:val="00AF28D4"/>
    <w:rsid w:val="00DD7BE5"/>
    <w:rsid w:val="00E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F6FE4-A29A-47CA-86D9-8E3B1A1A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0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07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2020-07-21T09:33:00Z</dcterms:created>
  <dcterms:modified xsi:type="dcterms:W3CDTF">2020-07-21T09:53:00Z</dcterms:modified>
</cp:coreProperties>
</file>